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6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6"/>
      </w:tblGrid>
      <w:tr w:rsidR="00E766AE" w:rsidRPr="006635C8" w14:paraId="31E4EFF6" w14:textId="77777777" w:rsidTr="000B0D0C">
        <w:trPr>
          <w:trHeight w:val="1505"/>
          <w:tblCellSpacing w:w="0" w:type="dxa"/>
        </w:trPr>
        <w:tc>
          <w:tcPr>
            <w:tcW w:w="5000" w:type="pct"/>
            <w:vAlign w:val="center"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91"/>
              <w:gridCol w:w="17"/>
              <w:gridCol w:w="5034"/>
            </w:tblGrid>
            <w:tr w:rsidR="00840E94" w:rsidRPr="006635C8" w14:paraId="309A5A8A" w14:textId="77777777" w:rsidTr="000B0D0C">
              <w:trPr>
                <w:trHeight w:val="1478"/>
                <w:tblCellSpacing w:w="0" w:type="dxa"/>
              </w:trPr>
              <w:tc>
                <w:tcPr>
                  <w:tcW w:w="0" w:type="auto"/>
                  <w:vAlign w:val="bottom"/>
                </w:tcPr>
                <w:p w14:paraId="184902A7" w14:textId="77777777" w:rsidR="00E766AE" w:rsidRPr="006635C8" w:rsidRDefault="000B0D0C" w:rsidP="000B0D0C">
                  <w:pPr>
                    <w:ind w:left="-45"/>
                    <w:rPr>
                      <w:color w:val="000033"/>
                    </w:rPr>
                  </w:pPr>
                  <w:r>
                    <w:rPr>
                      <w:noProof/>
                      <w:color w:val="000033"/>
                    </w:rPr>
                    <w:drawing>
                      <wp:anchor distT="0" distB="0" distL="114300" distR="114300" simplePos="0" relativeHeight="251661312" behindDoc="0" locked="0" layoutInCell="1" allowOverlap="1" wp14:anchorId="091AC163" wp14:editId="6279AC6F">
                        <wp:simplePos x="0" y="0"/>
                        <wp:positionH relativeFrom="column">
                          <wp:posOffset>-1165860</wp:posOffset>
                        </wp:positionH>
                        <wp:positionV relativeFrom="paragraph">
                          <wp:posOffset>-187325</wp:posOffset>
                        </wp:positionV>
                        <wp:extent cx="1051560" cy="1051560"/>
                        <wp:effectExtent l="0" t="0" r="0" b="0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px-Seal_of_the_US_Air_Force_svg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766AE" w:rsidRPr="00491EA9">
                    <w:rPr>
                      <w:noProof/>
                      <w:color w:val="00003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D90460" wp14:editId="5089BFD9">
                            <wp:simplePos x="0" y="0"/>
                            <wp:positionH relativeFrom="column">
                              <wp:posOffset>931545</wp:posOffset>
                            </wp:positionH>
                            <wp:positionV relativeFrom="paragraph">
                              <wp:posOffset>556260</wp:posOffset>
                            </wp:positionV>
                            <wp:extent cx="2374265" cy="491490"/>
                            <wp:effectExtent l="0" t="0" r="0" b="381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4E94E5" w14:textId="77777777" w:rsidR="00E766AE" w:rsidRPr="00E766AE" w:rsidRDefault="00E766AE" w:rsidP="00E766A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54"/>
                                            <w:szCs w:val="54"/>
                                          </w:rPr>
                                        </w:pPr>
                                        <w:r w:rsidRPr="00E766AE">
                                          <w:rPr>
                                            <w:rFonts w:ascii="Times New Roman" w:hAnsi="Times New Roman" w:cs="Times New Roman"/>
                                            <w:sz w:val="54"/>
                                            <w:szCs w:val="54"/>
                                          </w:rPr>
                                          <w:t>BIOGRAPHY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68710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73.35pt;margin-top:43.8pt;width:186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" filled="f" stroked="f">
                            <v:textbox>
                              <w:txbxContent>
                                <w:p w:rsidR="00E766AE" w:rsidRPr="00E766AE" w:rsidRDefault="00E766AE" w:rsidP="00E766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4"/>
                                      <w:szCs w:val="54"/>
                                    </w:rPr>
                                  </w:pPr>
                                  <w:r w:rsidRPr="00E766AE">
                                    <w:rPr>
                                      <w:rFonts w:ascii="Times New Roman" w:hAnsi="Times New Roman" w:cs="Times New Roman"/>
                                      <w:sz w:val="54"/>
                                      <w:szCs w:val="54"/>
                                    </w:rPr>
                                    <w:t>BIOGRAPHY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bottom"/>
                </w:tcPr>
                <w:p w14:paraId="43F77B43" w14:textId="77777777" w:rsidR="00E766AE" w:rsidRPr="006635C8" w:rsidRDefault="00E766AE" w:rsidP="002A09B3">
                  <w:pPr>
                    <w:jc w:val="center"/>
                    <w:rPr>
                      <w:color w:val="000033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084094D5" w14:textId="77777777" w:rsidR="00E766AE" w:rsidRPr="006635C8" w:rsidRDefault="00840E94" w:rsidP="002A09B3">
                  <w:pPr>
                    <w:jc w:val="right"/>
                    <w:rPr>
                      <w:color w:val="000033"/>
                    </w:rPr>
                  </w:pPr>
                  <w:r w:rsidRPr="00840E94">
                    <w:rPr>
                      <w:noProof/>
                      <w:color w:val="000033"/>
                    </w:rPr>
                    <w:drawing>
                      <wp:anchor distT="0" distB="0" distL="114300" distR="114300" simplePos="0" relativeHeight="251664384" behindDoc="1" locked="0" layoutInCell="1" allowOverlap="1" wp14:anchorId="4F91D41A" wp14:editId="2882D558">
                        <wp:simplePos x="0" y="0"/>
                        <wp:positionH relativeFrom="column">
                          <wp:posOffset>2074545</wp:posOffset>
                        </wp:positionH>
                        <wp:positionV relativeFrom="paragraph">
                          <wp:posOffset>-1270</wp:posOffset>
                        </wp:positionV>
                        <wp:extent cx="1097915" cy="1059815"/>
                        <wp:effectExtent l="0" t="0" r="6985" b="6985"/>
                        <wp:wrapTight wrapText="bothSides">
                          <wp:wrapPolygon edited="0">
                            <wp:start x="0" y="0"/>
                            <wp:lineTo x="0" y="21354"/>
                            <wp:lineTo x="21363" y="21354"/>
                            <wp:lineTo x="21363" y="0"/>
                            <wp:lineTo x="0" y="0"/>
                          </wp:wrapPolygon>
                        </wp:wrapTight>
                        <wp:docPr id="11" name="Picture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AF7792D-6E81-4107-BD79-13928B9748C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>
                                  <a:extLst>
                                    <a:ext uri="{FF2B5EF4-FFF2-40B4-BE49-F238E27FC236}">
                                      <a16:creationId xmlns:a16="http://schemas.microsoft.com/office/drawing/2014/main" id="{EAF7792D-6E81-4107-BD79-13928B9748C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915" cy="1059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C902B96" w14:textId="77777777" w:rsidR="00E766AE" w:rsidRPr="006635C8" w:rsidRDefault="00E766AE" w:rsidP="002A09B3">
            <w:pPr>
              <w:rPr>
                <w:color w:val="000033"/>
              </w:rPr>
            </w:pPr>
          </w:p>
        </w:tc>
      </w:tr>
      <w:tr w:rsidR="00E766AE" w:rsidRPr="006635C8" w14:paraId="5D47BE88" w14:textId="77777777" w:rsidTr="000B0D0C">
        <w:trPr>
          <w:trHeight w:val="239"/>
          <w:tblCellSpacing w:w="0" w:type="dxa"/>
        </w:trPr>
        <w:tc>
          <w:tcPr>
            <w:tcW w:w="5000" w:type="pct"/>
            <w:shd w:val="clear" w:color="auto" w:fill="000000"/>
          </w:tcPr>
          <w:p w14:paraId="36D67B5F" w14:textId="77777777" w:rsidR="00E766AE" w:rsidRPr="00E766AE" w:rsidRDefault="00E766AE" w:rsidP="002F358A">
            <w:pPr>
              <w:spacing w:after="0" w:line="240" w:lineRule="auto"/>
              <w:jc w:val="center"/>
              <w:rPr>
                <w:rFonts w:ascii="Arial" w:hAnsi="Arial" w:cs="Arial"/>
                <w:i/>
                <w:sz w:val="27"/>
                <w:szCs w:val="27"/>
              </w:rPr>
            </w:pPr>
            <w:r w:rsidRPr="00E766AE">
              <w:rPr>
                <w:rFonts w:ascii="Arial" w:hAnsi="Arial" w:cs="Arial"/>
                <w:i/>
                <w:sz w:val="27"/>
                <w:szCs w:val="27"/>
              </w:rPr>
              <w:t xml:space="preserve">UNITED STATES </w:t>
            </w:r>
            <w:r w:rsidR="002F358A">
              <w:rPr>
                <w:rFonts w:ascii="Arial" w:hAnsi="Arial" w:cs="Arial"/>
                <w:i/>
                <w:sz w:val="27"/>
                <w:szCs w:val="27"/>
              </w:rPr>
              <w:t>SPACE</w:t>
            </w:r>
            <w:r w:rsidRPr="00E766AE">
              <w:rPr>
                <w:rFonts w:ascii="Arial" w:hAnsi="Arial" w:cs="Arial"/>
                <w:i/>
                <w:sz w:val="27"/>
                <w:szCs w:val="27"/>
              </w:rPr>
              <w:t xml:space="preserve"> FORCE</w:t>
            </w:r>
          </w:p>
        </w:tc>
      </w:tr>
      <w:tr w:rsidR="00E766AE" w:rsidRPr="003C5BBE" w14:paraId="53970744" w14:textId="77777777" w:rsidTr="000B0D0C">
        <w:trPr>
          <w:trHeight w:val="4072"/>
          <w:tblCellSpacing w:w="0" w:type="dxa"/>
        </w:trPr>
        <w:tc>
          <w:tcPr>
            <w:tcW w:w="5000" w:type="pct"/>
            <w:vAlign w:val="center"/>
          </w:tcPr>
          <w:p w14:paraId="24654B23" w14:textId="77777777" w:rsidR="000B0D0C" w:rsidRPr="000B0D0C" w:rsidRDefault="000B0D0C">
            <w:pPr>
              <w:rPr>
                <w:sz w:val="2"/>
              </w:rPr>
            </w:pPr>
          </w:p>
          <w:tbl>
            <w:tblPr>
              <w:tblW w:w="989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8"/>
            </w:tblGrid>
            <w:tr w:rsidR="00E766AE" w:rsidRPr="003C5BBE" w14:paraId="7FF6226B" w14:textId="77777777" w:rsidTr="000B0D0C">
              <w:trPr>
                <w:trHeight w:val="312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D004E7C" w14:textId="77777777" w:rsidR="00E766AE" w:rsidRDefault="00A45DB9" w:rsidP="00E766A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45DB9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anchor distT="0" distB="0" distL="114300" distR="114300" simplePos="0" relativeHeight="251663360" behindDoc="0" locked="0" layoutInCell="1" allowOverlap="1" wp14:anchorId="3E3F5A06" wp14:editId="1F6D75D8">
                        <wp:simplePos x="0" y="0"/>
                        <wp:positionH relativeFrom="column">
                          <wp:posOffset>4495165</wp:posOffset>
                        </wp:positionH>
                        <wp:positionV relativeFrom="paragraph">
                          <wp:posOffset>6350</wp:posOffset>
                        </wp:positionV>
                        <wp:extent cx="1791335" cy="2465070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335" cy="246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766AE" w:rsidRPr="00E766AE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LIEUTENANT COLONEL </w:t>
                  </w:r>
                  <w:r w:rsidR="00282A1C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MATTHEW C. WROTEN</w:t>
                  </w:r>
                </w:p>
                <w:p w14:paraId="6FCFE3E7" w14:textId="77777777" w:rsidR="00E766AE" w:rsidRDefault="00E766AE" w:rsidP="00E76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671499" w14:textId="77777777" w:rsidR="000935E0" w:rsidRPr="000935E0" w:rsidRDefault="000935E0" w:rsidP="000B0D0C">
                  <w:pPr>
                    <w:pStyle w:val="Default"/>
                    <w:ind w:left="45"/>
                    <w:rPr>
                      <w:sz w:val="18"/>
                      <w:szCs w:val="20"/>
                    </w:rPr>
                  </w:pPr>
                  <w:r w:rsidRPr="000935E0">
                    <w:rPr>
                      <w:rFonts w:eastAsia="Calibri"/>
                      <w:color w:val="auto"/>
                      <w:sz w:val="18"/>
                      <w:szCs w:val="20"/>
                    </w:rPr>
                    <w:t xml:space="preserve">Lt Col </w:t>
                  </w:r>
                  <w:r w:rsidR="00282A1C">
                    <w:rPr>
                      <w:rFonts w:eastAsia="Calibri"/>
                      <w:color w:val="auto"/>
                      <w:sz w:val="18"/>
                      <w:szCs w:val="20"/>
                    </w:rPr>
                    <w:t>Matthew C. Wroten</w:t>
                  </w:r>
                  <w:r w:rsidRPr="000935E0">
                    <w:rPr>
                      <w:rFonts w:eastAsia="Calibri"/>
                      <w:color w:val="auto"/>
                      <w:sz w:val="18"/>
                      <w:szCs w:val="20"/>
                    </w:rPr>
                    <w:t xml:space="preserve"> serves as th</w:t>
                  </w:r>
                  <w:r w:rsidRPr="000935E0">
                    <w:rPr>
                      <w:sz w:val="18"/>
                      <w:szCs w:val="20"/>
                    </w:rPr>
                    <w:t xml:space="preserve">e </w:t>
                  </w:r>
                  <w:r w:rsidR="002F358A">
                    <w:rPr>
                      <w:sz w:val="18"/>
                      <w:szCs w:val="20"/>
                    </w:rPr>
                    <w:t>Deputy Director of USSF Test and Evaluation, Peterson Space Force Base, C</w:t>
                  </w:r>
                  <w:r w:rsidR="001B65F7">
                    <w:rPr>
                      <w:sz w:val="18"/>
                      <w:szCs w:val="20"/>
                    </w:rPr>
                    <w:t>olorado</w:t>
                  </w:r>
                  <w:r w:rsidR="002F358A">
                    <w:rPr>
                      <w:sz w:val="18"/>
                      <w:szCs w:val="20"/>
                    </w:rPr>
                    <w:t>.</w:t>
                  </w:r>
                  <w:r w:rsidRPr="000935E0">
                    <w:rPr>
                      <w:sz w:val="18"/>
                      <w:szCs w:val="20"/>
                    </w:rPr>
                    <w:t xml:space="preserve"> </w:t>
                  </w:r>
                  <w:r w:rsidR="001B65F7">
                    <w:rPr>
                      <w:sz w:val="18"/>
                      <w:szCs w:val="20"/>
                    </w:rPr>
                    <w:t>In support of the director, he is responsible for o</w:t>
                  </w:r>
                  <w:r w:rsidR="002F358A">
                    <w:rPr>
                      <w:sz w:val="18"/>
                      <w:szCs w:val="20"/>
                    </w:rPr>
                    <w:t>rganizing</w:t>
                  </w:r>
                  <w:r w:rsidR="001B65F7">
                    <w:rPr>
                      <w:sz w:val="18"/>
                      <w:szCs w:val="20"/>
                    </w:rPr>
                    <w:t>,</w:t>
                  </w:r>
                  <w:r w:rsidR="002F358A">
                    <w:rPr>
                      <w:sz w:val="18"/>
                      <w:szCs w:val="20"/>
                    </w:rPr>
                    <w:t xml:space="preserve"> training, and equipping test resources for USSF's $16B enterprise. He is a lead advisor on test and range issues, and directs strategy enabling validation of enterprise space capabilities. Additionally, he</w:t>
                  </w:r>
                  <w:r w:rsidRPr="000935E0">
                    <w:rPr>
                      <w:sz w:val="18"/>
                      <w:szCs w:val="20"/>
                    </w:rPr>
                    <w:t xml:space="preserve"> </w:t>
                  </w:r>
                  <w:r w:rsidR="001B65F7">
                    <w:rPr>
                      <w:sz w:val="18"/>
                      <w:szCs w:val="20"/>
                    </w:rPr>
                    <w:t xml:space="preserve">sets USSF test and evaluation policy, and provides service-wide oversight for developmental test, operational test, and weapon system and evaluation programs. </w:t>
                  </w:r>
                </w:p>
                <w:p w14:paraId="2E8DF8D7" w14:textId="77777777" w:rsidR="000935E0" w:rsidRPr="000935E0" w:rsidRDefault="000935E0" w:rsidP="000B0D0C">
                  <w:pPr>
                    <w:pStyle w:val="Default"/>
                    <w:ind w:left="45"/>
                    <w:rPr>
                      <w:rFonts w:eastAsia="Calibri"/>
                      <w:color w:val="auto"/>
                      <w:sz w:val="18"/>
                      <w:szCs w:val="20"/>
                    </w:rPr>
                  </w:pPr>
                </w:p>
                <w:p w14:paraId="17901FFB" w14:textId="77777777" w:rsidR="000935E0" w:rsidRDefault="000935E0" w:rsidP="000B0D0C">
                  <w:pPr>
                    <w:spacing w:line="240" w:lineRule="auto"/>
                    <w:ind w:left="45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35E0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Prior to this assignment, Lt Col </w:t>
                  </w:r>
                  <w:r w:rsidR="00282A1C">
                    <w:rPr>
                      <w:rFonts w:ascii="Arial" w:eastAsia="Calibri" w:hAnsi="Arial" w:cs="Arial"/>
                      <w:sz w:val="18"/>
                      <w:szCs w:val="20"/>
                    </w:rPr>
                    <w:t>Wroten</w:t>
                  </w:r>
                  <w:r w:rsidRPr="000935E0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 served as </w:t>
                  </w:r>
                  <w:r w:rsidR="001B65F7">
                    <w:rPr>
                      <w:rFonts w:ascii="Arial" w:eastAsia="Calibri" w:hAnsi="Arial" w:cs="Arial"/>
                      <w:sz w:val="18"/>
                      <w:szCs w:val="20"/>
                    </w:rPr>
                    <w:t>the</w:t>
                  </w:r>
                  <w:r w:rsidR="00282A1C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 </w:t>
                  </w:r>
                  <w:r w:rsidR="001B65F7">
                    <w:rPr>
                      <w:rFonts w:ascii="Arial" w:eastAsia="Calibri" w:hAnsi="Arial" w:cs="Arial"/>
                      <w:sz w:val="18"/>
                      <w:szCs w:val="20"/>
                    </w:rPr>
                    <w:t>C</w:t>
                  </w:r>
                  <w:r w:rsidR="002F358A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ommander </w:t>
                  </w:r>
                  <w:r w:rsidR="001B65F7">
                    <w:rPr>
                      <w:rFonts w:ascii="Arial" w:eastAsia="Calibri" w:hAnsi="Arial" w:cs="Arial"/>
                      <w:sz w:val="18"/>
                      <w:szCs w:val="20"/>
                    </w:rPr>
                    <w:t>of</w:t>
                  </w:r>
                  <w:r w:rsidR="002F358A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 the 846th Test Squadron, the "Holloman High Speed Test Track," Holloman Air Force Base, N</w:t>
                  </w:r>
                  <w:r w:rsidR="001B65F7">
                    <w:rPr>
                      <w:rFonts w:ascii="Arial" w:eastAsia="Calibri" w:hAnsi="Arial" w:cs="Arial"/>
                      <w:sz w:val="18"/>
                      <w:szCs w:val="20"/>
                    </w:rPr>
                    <w:t>M</w:t>
                  </w:r>
                  <w:r w:rsidR="002F358A">
                    <w:rPr>
                      <w:rFonts w:ascii="Arial" w:eastAsia="Calibri" w:hAnsi="Arial" w:cs="Arial"/>
                      <w:sz w:val="18"/>
                      <w:szCs w:val="20"/>
                    </w:rPr>
                    <w:t>.</w:t>
                  </w:r>
                  <w:r w:rsidRPr="000935E0">
                    <w:rPr>
                      <w:rFonts w:ascii="Arial" w:eastAsia="Calibri" w:hAnsi="Arial" w:cs="Arial"/>
                      <w:sz w:val="18"/>
                      <w:szCs w:val="20"/>
                    </w:rPr>
                    <w:t xml:space="preserve"> </w:t>
                  </w:r>
                </w:p>
                <w:p w14:paraId="0F27ABCA" w14:textId="77777777" w:rsidR="00E766AE" w:rsidRPr="000935E0" w:rsidRDefault="001D5D8D" w:rsidP="00CA0F72">
                  <w:pPr>
                    <w:spacing w:line="240" w:lineRule="auto"/>
                    <w:ind w:left="45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Lt Col Wroten</w:t>
                  </w:r>
                  <w:r w:rsidR="00282A1C" w:rsidRPr="00282A1C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 was commissioned through t</w:t>
                  </w:r>
                  <w:r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he US Air Force Academy in 2003. </w:t>
                  </w:r>
                  <w:r w:rsid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His career has spanned several Test and Evaluation programs,</w:t>
                  </w:r>
                  <w:r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 </w:t>
                  </w:r>
                  <w:r w:rsid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including service as </w:t>
                  </w:r>
                  <w:r w:rsidR="00282A1C" w:rsidRPr="00282A1C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a Scientific Analyst, Flight Test Engineer, Test Conductor, and Test Director on A</w:t>
                  </w:r>
                  <w:r w:rsidR="00282A1C" w:rsidRPr="00282A1C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noBreakHyphen/>
                    <w:t xml:space="preserve">10, C-5, T-38, F-16, KC-135, 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and </w:t>
                  </w:r>
                  <w:r w:rsidR="00282A1C" w:rsidRPr="00282A1C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F-35 test programs.</w:t>
                  </w:r>
                  <w:r w:rsid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 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In Academia</w:t>
                  </w:r>
                  <w:r w:rsid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, Lt Col Wroten </w:t>
                  </w:r>
                  <w:r w:rsidR="003B779D" w:rsidRP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s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erved</w:t>
                  </w:r>
                  <w:r w:rsidR="003B779D" w:rsidRP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 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as </w:t>
                  </w:r>
                  <w:r w:rsidR="003B779D" w:rsidRP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an Assistant Professor of Probability and Statistics at the U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.</w:t>
                  </w:r>
                  <w:r w:rsidR="003B779D" w:rsidRP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S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.</w:t>
                  </w:r>
                  <w:r w:rsidR="003B779D" w:rsidRPr="003B779D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 xml:space="preserve"> Air Force Academy</w:t>
                  </w:r>
                  <w:r w:rsidR="00CA0F72">
                    <w:rPr>
                      <w:rFonts w:ascii="Arial" w:eastAsia="Calibri" w:hAnsi="Arial" w:cs="Arial"/>
                      <w:sz w:val="18"/>
                      <w:szCs w:val="20"/>
                      <w:lang w:val="en"/>
                    </w:rPr>
                    <w:t>.</w:t>
                  </w:r>
                  <w:r w:rsidR="000935E0" w:rsidRPr="000935E0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He currently holds a Level 3 certification in Test and Evaluation.</w:t>
                  </w:r>
                </w:p>
              </w:tc>
            </w:tr>
          </w:tbl>
          <w:p w14:paraId="2093725C" w14:textId="77777777" w:rsidR="00E766AE" w:rsidRPr="003C5BBE" w:rsidRDefault="00E766AE" w:rsidP="002A09B3">
            <w:pPr>
              <w:rPr>
                <w:color w:val="000033"/>
                <w:sz w:val="20"/>
                <w:szCs w:val="20"/>
              </w:rPr>
            </w:pPr>
          </w:p>
        </w:tc>
      </w:tr>
    </w:tbl>
    <w:p w14:paraId="63FE9F5B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b/>
          <w:sz w:val="18"/>
          <w:szCs w:val="20"/>
        </w:rPr>
      </w:pPr>
      <w:r w:rsidRPr="0022086A">
        <w:rPr>
          <w:rFonts w:ascii="Arial" w:hAnsi="Arial" w:cs="Arial"/>
          <w:b/>
          <w:sz w:val="18"/>
          <w:szCs w:val="20"/>
        </w:rPr>
        <w:t>EDUCATION</w:t>
      </w:r>
    </w:p>
    <w:p w14:paraId="3A34563A" w14:textId="77777777" w:rsidR="00812E13" w:rsidRPr="00812E13" w:rsidRDefault="00812E13" w:rsidP="00812E13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2003</w:t>
      </w:r>
      <w:r>
        <w:rPr>
          <w:rFonts w:ascii="Arial" w:hAnsi="Arial" w:cs="Arial"/>
          <w:sz w:val="18"/>
          <w:szCs w:val="20"/>
        </w:rPr>
        <w:tab/>
      </w:r>
      <w:r w:rsidRPr="00812E13">
        <w:rPr>
          <w:rFonts w:ascii="Arial" w:hAnsi="Arial" w:cs="Arial"/>
          <w:sz w:val="18"/>
          <w:szCs w:val="20"/>
        </w:rPr>
        <w:t>Bachelor of Science, Operations Research and Mathematical Sciences, U.S. Air Force Academy, Colo</w:t>
      </w:r>
      <w:r>
        <w:rPr>
          <w:rFonts w:ascii="Arial" w:hAnsi="Arial" w:cs="Arial"/>
          <w:sz w:val="18"/>
          <w:szCs w:val="20"/>
        </w:rPr>
        <w:t>rado</w:t>
      </w:r>
    </w:p>
    <w:p w14:paraId="04DCC5B1" w14:textId="77777777" w:rsidR="00812E13" w:rsidRPr="00812E13" w:rsidRDefault="00812E13" w:rsidP="00812E13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2005</w:t>
      </w:r>
      <w:r>
        <w:rPr>
          <w:rFonts w:ascii="Arial" w:hAnsi="Arial" w:cs="Arial"/>
          <w:sz w:val="18"/>
          <w:szCs w:val="20"/>
        </w:rPr>
        <w:tab/>
      </w:r>
      <w:r w:rsidRPr="00812E13">
        <w:rPr>
          <w:rFonts w:ascii="Arial" w:hAnsi="Arial" w:cs="Arial"/>
          <w:sz w:val="18"/>
          <w:szCs w:val="20"/>
        </w:rPr>
        <w:t xml:space="preserve">Master of Science, Operations Research, Massachusetts Institute of Technology, </w:t>
      </w:r>
      <w:r w:rsidR="003B779D">
        <w:rPr>
          <w:rFonts w:ascii="Arial" w:hAnsi="Arial" w:cs="Arial"/>
          <w:sz w:val="18"/>
          <w:szCs w:val="20"/>
        </w:rPr>
        <w:t xml:space="preserve">Cambridge, </w:t>
      </w:r>
      <w:r w:rsidRPr="00812E13">
        <w:rPr>
          <w:rFonts w:ascii="Arial" w:hAnsi="Arial" w:cs="Arial"/>
          <w:sz w:val="18"/>
          <w:szCs w:val="20"/>
        </w:rPr>
        <w:t>Mass</w:t>
      </w:r>
      <w:r>
        <w:rPr>
          <w:rFonts w:ascii="Arial" w:hAnsi="Arial" w:cs="Arial"/>
          <w:sz w:val="18"/>
          <w:szCs w:val="20"/>
        </w:rPr>
        <w:t>achusetts</w:t>
      </w:r>
    </w:p>
    <w:p w14:paraId="2498C9E1" w14:textId="77777777" w:rsidR="00812E13" w:rsidRPr="00812E13" w:rsidRDefault="00812E13" w:rsidP="00812E13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2008</w:t>
      </w:r>
      <w:r>
        <w:rPr>
          <w:rFonts w:ascii="Arial" w:hAnsi="Arial" w:cs="Arial"/>
          <w:sz w:val="18"/>
          <w:szCs w:val="20"/>
        </w:rPr>
        <w:tab/>
      </w:r>
      <w:r w:rsidRPr="00812E13">
        <w:rPr>
          <w:rFonts w:ascii="Arial" w:hAnsi="Arial" w:cs="Arial"/>
          <w:sz w:val="18"/>
          <w:szCs w:val="20"/>
        </w:rPr>
        <w:t>U</w:t>
      </w:r>
      <w:r>
        <w:rPr>
          <w:rFonts w:ascii="Arial" w:hAnsi="Arial" w:cs="Arial"/>
          <w:sz w:val="18"/>
          <w:szCs w:val="20"/>
        </w:rPr>
        <w:t>.S.</w:t>
      </w:r>
      <w:r w:rsidRPr="00812E13">
        <w:rPr>
          <w:rFonts w:ascii="Arial" w:hAnsi="Arial" w:cs="Arial"/>
          <w:sz w:val="18"/>
          <w:szCs w:val="20"/>
        </w:rPr>
        <w:t xml:space="preserve"> Air Force Test Pilot School</w:t>
      </w:r>
      <w:r>
        <w:rPr>
          <w:rFonts w:ascii="Arial" w:hAnsi="Arial" w:cs="Arial"/>
          <w:sz w:val="18"/>
          <w:szCs w:val="20"/>
        </w:rPr>
        <w:t>, Edwards AFB, California</w:t>
      </w:r>
    </w:p>
    <w:p w14:paraId="14858785" w14:textId="77777777" w:rsidR="00812E13" w:rsidRPr="00812E13" w:rsidRDefault="00812E13" w:rsidP="00812E13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</w:r>
      <w:r w:rsidRPr="00812E13">
        <w:rPr>
          <w:rFonts w:ascii="Arial" w:hAnsi="Arial" w:cs="Arial"/>
          <w:sz w:val="18"/>
          <w:szCs w:val="20"/>
        </w:rPr>
        <w:t>Squadron Officer School, Maxwell AFB, Ala</w:t>
      </w:r>
      <w:r>
        <w:rPr>
          <w:rFonts w:ascii="Arial" w:hAnsi="Arial" w:cs="Arial"/>
          <w:sz w:val="18"/>
          <w:szCs w:val="20"/>
        </w:rPr>
        <w:t>bama</w:t>
      </w:r>
    </w:p>
    <w:p w14:paraId="61ACB76E" w14:textId="77777777" w:rsidR="000935E0" w:rsidRPr="0022086A" w:rsidRDefault="000935E0" w:rsidP="00F106C8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>2</w:t>
      </w:r>
      <w:r w:rsidR="00812E13">
        <w:rPr>
          <w:rFonts w:ascii="Arial" w:hAnsi="Arial" w:cs="Arial"/>
          <w:sz w:val="18"/>
          <w:szCs w:val="20"/>
        </w:rPr>
        <w:t>016</w:t>
      </w:r>
      <w:r w:rsidR="00812E13">
        <w:rPr>
          <w:rFonts w:ascii="Arial" w:hAnsi="Arial" w:cs="Arial"/>
          <w:sz w:val="18"/>
          <w:szCs w:val="20"/>
        </w:rPr>
        <w:tab/>
      </w:r>
      <w:r w:rsidRPr="0022086A">
        <w:rPr>
          <w:rFonts w:ascii="Arial" w:hAnsi="Arial" w:cs="Arial"/>
          <w:sz w:val="18"/>
          <w:szCs w:val="20"/>
        </w:rPr>
        <w:t xml:space="preserve">Air Command and Staff College, </w:t>
      </w:r>
      <w:r w:rsidR="00812E13">
        <w:rPr>
          <w:rFonts w:ascii="Arial" w:hAnsi="Arial" w:cs="Arial"/>
          <w:sz w:val="18"/>
          <w:szCs w:val="20"/>
        </w:rPr>
        <w:t>Maxwell AFB, Alabama</w:t>
      </w:r>
    </w:p>
    <w:p w14:paraId="3A05E70E" w14:textId="77777777" w:rsidR="000935E0" w:rsidRPr="0022086A" w:rsidRDefault="000935E0" w:rsidP="00F106C8">
      <w:pPr>
        <w:pStyle w:val="NoSpacing"/>
        <w:tabs>
          <w:tab w:val="left" w:pos="630"/>
        </w:tabs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>201</w:t>
      </w:r>
      <w:r w:rsidR="00812E13">
        <w:rPr>
          <w:rFonts w:ascii="Arial" w:hAnsi="Arial" w:cs="Arial"/>
          <w:sz w:val="18"/>
          <w:szCs w:val="20"/>
        </w:rPr>
        <w:t>7</w:t>
      </w:r>
      <w:r w:rsidR="00812E13">
        <w:rPr>
          <w:rFonts w:ascii="Arial" w:hAnsi="Arial" w:cs="Arial"/>
          <w:sz w:val="18"/>
          <w:szCs w:val="20"/>
        </w:rPr>
        <w:tab/>
      </w:r>
      <w:r w:rsidRPr="0022086A">
        <w:rPr>
          <w:rFonts w:ascii="Arial" w:hAnsi="Arial" w:cs="Arial"/>
          <w:sz w:val="18"/>
          <w:szCs w:val="20"/>
        </w:rPr>
        <w:t xml:space="preserve">Joint Professional Military Education Phase II, Joint Forces Staff College, </w:t>
      </w:r>
      <w:r>
        <w:rPr>
          <w:rFonts w:ascii="Arial" w:hAnsi="Arial" w:cs="Arial"/>
          <w:sz w:val="18"/>
          <w:szCs w:val="20"/>
        </w:rPr>
        <w:t>Norfolk, Virginia</w:t>
      </w:r>
    </w:p>
    <w:p w14:paraId="0F7DD3BD" w14:textId="77777777" w:rsidR="000935E0" w:rsidRPr="00F106C8" w:rsidRDefault="000935E0" w:rsidP="000B0D0C">
      <w:pPr>
        <w:pStyle w:val="NoSpacing"/>
        <w:tabs>
          <w:tab w:val="left" w:pos="540"/>
        </w:tabs>
        <w:ind w:left="90"/>
        <w:rPr>
          <w:rFonts w:ascii="Arial" w:hAnsi="Arial" w:cs="Arial"/>
          <w:sz w:val="18"/>
          <w:szCs w:val="20"/>
        </w:rPr>
      </w:pPr>
    </w:p>
    <w:p w14:paraId="6930B05B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b/>
          <w:sz w:val="18"/>
          <w:szCs w:val="20"/>
        </w:rPr>
      </w:pPr>
      <w:r w:rsidRPr="0022086A">
        <w:rPr>
          <w:rFonts w:ascii="Arial" w:hAnsi="Arial" w:cs="Arial"/>
          <w:b/>
          <w:sz w:val="18"/>
          <w:szCs w:val="20"/>
        </w:rPr>
        <w:t>ASSIGNMENTS</w:t>
      </w:r>
    </w:p>
    <w:p w14:paraId="0BEA83D4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 xml:space="preserve">1. May 2003 – Jun 2005, Student, Massachusetts Institute of Technology, </w:t>
      </w:r>
      <w:r w:rsidR="003B779D">
        <w:rPr>
          <w:rFonts w:ascii="Arial" w:hAnsi="Arial" w:cs="Arial"/>
          <w:sz w:val="18"/>
          <w:szCs w:val="20"/>
        </w:rPr>
        <w:t xml:space="preserve">Cambridge, </w:t>
      </w:r>
      <w:r w:rsidRPr="000B7AFA">
        <w:rPr>
          <w:rFonts w:ascii="Arial" w:hAnsi="Arial" w:cs="Arial"/>
          <w:sz w:val="18"/>
          <w:szCs w:val="20"/>
        </w:rPr>
        <w:t>Mass</w:t>
      </w:r>
      <w:r>
        <w:rPr>
          <w:rFonts w:ascii="Arial" w:hAnsi="Arial" w:cs="Arial"/>
          <w:sz w:val="18"/>
          <w:szCs w:val="20"/>
        </w:rPr>
        <w:t>achusetts</w:t>
      </w:r>
    </w:p>
    <w:p w14:paraId="3ED01DA7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 xml:space="preserve">2. Jun 2005 – Dec 2007, </w:t>
      </w:r>
      <w:r w:rsidR="00CA0F72">
        <w:rPr>
          <w:rFonts w:ascii="Arial" w:hAnsi="Arial" w:cs="Arial"/>
          <w:sz w:val="18"/>
          <w:szCs w:val="20"/>
        </w:rPr>
        <w:t>Aircraft Test</w:t>
      </w:r>
      <w:r w:rsidRPr="000B7AFA">
        <w:rPr>
          <w:rFonts w:ascii="Arial" w:hAnsi="Arial" w:cs="Arial"/>
          <w:sz w:val="18"/>
          <w:szCs w:val="20"/>
        </w:rPr>
        <w:t xml:space="preserve"> Analyst, HQ AFOTEC, Kirtland AFB, N</w:t>
      </w:r>
      <w:r>
        <w:rPr>
          <w:rFonts w:ascii="Arial" w:hAnsi="Arial" w:cs="Arial"/>
          <w:sz w:val="18"/>
          <w:szCs w:val="20"/>
        </w:rPr>
        <w:t>ew Mexico</w:t>
      </w:r>
    </w:p>
    <w:p w14:paraId="510E6E01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 xml:space="preserve">3. Dec 2007 – Dec 2008, </w:t>
      </w:r>
      <w:r w:rsidR="00CA0F72">
        <w:rPr>
          <w:rFonts w:ascii="Arial" w:hAnsi="Arial" w:cs="Arial"/>
          <w:sz w:val="18"/>
          <w:szCs w:val="20"/>
        </w:rPr>
        <w:t>Student, U.S. Air Force</w:t>
      </w:r>
      <w:r w:rsidRPr="000B7AFA">
        <w:rPr>
          <w:rFonts w:ascii="Arial" w:hAnsi="Arial" w:cs="Arial"/>
          <w:sz w:val="18"/>
          <w:szCs w:val="20"/>
        </w:rPr>
        <w:t xml:space="preserve"> Test Pilot School, Edwards AFB, Calif.</w:t>
      </w:r>
    </w:p>
    <w:p w14:paraId="319EEA24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>4. Dec 2008 – Jul 2010, Assistant Flight Commander &amp; Flight Test Engineer, 445 FLTS, Edwards AFB, Calif.</w:t>
      </w:r>
    </w:p>
    <w:p w14:paraId="38892F62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>5. Jul 2010 – May 2012, Flight Commander &amp; Flight Test Engineer, 461 FLTS, Edwards AFB, Calif.</w:t>
      </w:r>
    </w:p>
    <w:p w14:paraId="01EBA74F" w14:textId="77777777" w:rsidR="000B7AFA" w:rsidRP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0B7AFA">
        <w:rPr>
          <w:rFonts w:ascii="Arial" w:hAnsi="Arial" w:cs="Arial"/>
          <w:sz w:val="18"/>
          <w:szCs w:val="20"/>
        </w:rPr>
        <w:t>6. May 2012 – Ju</w:t>
      </w:r>
      <w:r>
        <w:rPr>
          <w:rFonts w:ascii="Arial" w:hAnsi="Arial" w:cs="Arial"/>
          <w:sz w:val="18"/>
          <w:szCs w:val="20"/>
        </w:rPr>
        <w:t>l</w:t>
      </w:r>
      <w:r w:rsidRPr="000B7AFA">
        <w:rPr>
          <w:rFonts w:ascii="Arial" w:hAnsi="Arial" w:cs="Arial"/>
          <w:sz w:val="18"/>
          <w:szCs w:val="20"/>
        </w:rPr>
        <w:t xml:space="preserve"> 201</w:t>
      </w:r>
      <w:r>
        <w:rPr>
          <w:rFonts w:ascii="Arial" w:hAnsi="Arial" w:cs="Arial"/>
          <w:sz w:val="18"/>
          <w:szCs w:val="20"/>
        </w:rPr>
        <w:t>5</w:t>
      </w:r>
      <w:r w:rsidRPr="000B7AFA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Assistant Professor</w:t>
      </w:r>
      <w:r w:rsidRPr="000B7AFA">
        <w:rPr>
          <w:rFonts w:ascii="Arial" w:hAnsi="Arial" w:cs="Arial"/>
          <w:sz w:val="18"/>
          <w:szCs w:val="20"/>
        </w:rPr>
        <w:t xml:space="preserve"> of Mathematics</w:t>
      </w:r>
      <w:r>
        <w:rPr>
          <w:rFonts w:ascii="Arial" w:hAnsi="Arial" w:cs="Arial"/>
          <w:sz w:val="18"/>
          <w:szCs w:val="20"/>
        </w:rPr>
        <w:t xml:space="preserve"> and Executive Officer to the Dean of the Faculty</w:t>
      </w:r>
      <w:r w:rsidRPr="000B7AFA">
        <w:rPr>
          <w:rFonts w:ascii="Arial" w:hAnsi="Arial" w:cs="Arial"/>
          <w:sz w:val="18"/>
          <w:szCs w:val="20"/>
        </w:rPr>
        <w:t>, U.S. Air Force Academy, Colo</w:t>
      </w:r>
      <w:r>
        <w:rPr>
          <w:rFonts w:ascii="Arial" w:hAnsi="Arial" w:cs="Arial"/>
          <w:sz w:val="18"/>
          <w:szCs w:val="20"/>
        </w:rPr>
        <w:t>rado</w:t>
      </w:r>
    </w:p>
    <w:p w14:paraId="487E39F8" w14:textId="77777777" w:rsidR="000B7AF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7</w:t>
      </w:r>
      <w:r w:rsidR="000935E0" w:rsidRPr="0022086A">
        <w:rPr>
          <w:rFonts w:ascii="Arial" w:hAnsi="Arial" w:cs="Arial"/>
          <w:sz w:val="18"/>
          <w:szCs w:val="20"/>
        </w:rPr>
        <w:t>.</w:t>
      </w:r>
      <w:r w:rsidR="00F106C8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Jul</w:t>
      </w:r>
      <w:r w:rsidR="000935E0" w:rsidRPr="0022086A">
        <w:rPr>
          <w:rFonts w:ascii="Arial" w:hAnsi="Arial" w:cs="Arial"/>
          <w:sz w:val="18"/>
          <w:szCs w:val="20"/>
        </w:rPr>
        <w:t xml:space="preserve"> 2015 - Jun 2016, </w:t>
      </w:r>
      <w:r>
        <w:rPr>
          <w:rFonts w:ascii="Arial" w:hAnsi="Arial" w:cs="Arial"/>
          <w:sz w:val="18"/>
          <w:szCs w:val="20"/>
        </w:rPr>
        <w:t>Student, Air Command and Staff College, Maxwell AFB, Alabama</w:t>
      </w:r>
    </w:p>
    <w:p w14:paraId="2D82C8BF" w14:textId="77777777" w:rsidR="000935E0" w:rsidRPr="0022086A" w:rsidRDefault="000B7AFA" w:rsidP="000B7AFA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8. Jun 2016 – </w:t>
      </w:r>
      <w:r w:rsidR="003B779D">
        <w:rPr>
          <w:rFonts w:ascii="Arial" w:hAnsi="Arial" w:cs="Arial"/>
          <w:sz w:val="18"/>
          <w:szCs w:val="20"/>
        </w:rPr>
        <w:t>Jun</w:t>
      </w:r>
      <w:r>
        <w:rPr>
          <w:rFonts w:ascii="Arial" w:hAnsi="Arial" w:cs="Arial"/>
          <w:sz w:val="18"/>
          <w:szCs w:val="20"/>
        </w:rPr>
        <w:t xml:space="preserve"> 2018,</w:t>
      </w:r>
      <w:r w:rsidR="003B779D">
        <w:rPr>
          <w:rFonts w:ascii="Arial" w:hAnsi="Arial" w:cs="Arial"/>
          <w:sz w:val="18"/>
          <w:szCs w:val="20"/>
        </w:rPr>
        <w:t xml:space="preserve"> Deputy Mission Commander and </w:t>
      </w:r>
      <w:r w:rsidR="000935E0" w:rsidRPr="0022086A">
        <w:rPr>
          <w:rFonts w:ascii="Arial" w:hAnsi="Arial" w:cs="Arial"/>
          <w:sz w:val="18"/>
          <w:szCs w:val="20"/>
        </w:rPr>
        <w:t>Certification Director, Open Skies Division, Defense Threat Reduction Agency, Ft Belvoir, Virginia</w:t>
      </w:r>
    </w:p>
    <w:p w14:paraId="0D5C1637" w14:textId="77777777" w:rsidR="000935E0" w:rsidRDefault="000935E0" w:rsidP="00F106C8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>9. Jun 201</w:t>
      </w:r>
      <w:r w:rsidR="003B779D">
        <w:rPr>
          <w:rFonts w:ascii="Arial" w:hAnsi="Arial" w:cs="Arial"/>
          <w:sz w:val="18"/>
          <w:szCs w:val="20"/>
        </w:rPr>
        <w:t>8</w:t>
      </w:r>
      <w:r w:rsidRPr="0022086A">
        <w:rPr>
          <w:rFonts w:ascii="Arial" w:hAnsi="Arial" w:cs="Arial"/>
          <w:sz w:val="18"/>
          <w:szCs w:val="20"/>
        </w:rPr>
        <w:t xml:space="preserve"> </w:t>
      </w:r>
      <w:r w:rsidR="002F358A">
        <w:rPr>
          <w:rFonts w:ascii="Arial" w:hAnsi="Arial" w:cs="Arial"/>
          <w:sz w:val="18"/>
          <w:szCs w:val="20"/>
        </w:rPr>
        <w:t>–</w:t>
      </w:r>
      <w:r w:rsidRPr="0022086A">
        <w:rPr>
          <w:rFonts w:ascii="Arial" w:hAnsi="Arial" w:cs="Arial"/>
          <w:sz w:val="18"/>
          <w:szCs w:val="20"/>
        </w:rPr>
        <w:t xml:space="preserve"> </w:t>
      </w:r>
      <w:r w:rsidR="002F358A">
        <w:rPr>
          <w:rFonts w:ascii="Arial" w:hAnsi="Arial" w:cs="Arial"/>
          <w:sz w:val="18"/>
          <w:szCs w:val="20"/>
        </w:rPr>
        <w:t>Jun 2020</w:t>
      </w:r>
      <w:r w:rsidRPr="0022086A">
        <w:rPr>
          <w:rFonts w:ascii="Arial" w:hAnsi="Arial" w:cs="Arial"/>
          <w:sz w:val="18"/>
          <w:szCs w:val="20"/>
        </w:rPr>
        <w:t>, Commander, 846th Test Squadron, Holloman AFB, New Mexico</w:t>
      </w:r>
    </w:p>
    <w:p w14:paraId="20CCF2C1" w14:textId="77777777" w:rsidR="002F358A" w:rsidRPr="0022086A" w:rsidRDefault="002F358A" w:rsidP="00F106C8">
      <w:pPr>
        <w:pStyle w:val="NoSpacing"/>
        <w:tabs>
          <w:tab w:val="left" w:pos="360"/>
        </w:tabs>
        <w:ind w:left="270" w:hanging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10. Jun 2020 – Present, Deputy</w:t>
      </w:r>
      <w:r w:rsidR="001B65F7">
        <w:rPr>
          <w:rFonts w:ascii="Arial" w:hAnsi="Arial" w:cs="Arial"/>
          <w:sz w:val="18"/>
          <w:szCs w:val="20"/>
        </w:rPr>
        <w:t xml:space="preserve"> Director</w:t>
      </w:r>
      <w:r>
        <w:rPr>
          <w:rFonts w:ascii="Arial" w:hAnsi="Arial" w:cs="Arial"/>
          <w:sz w:val="18"/>
          <w:szCs w:val="20"/>
        </w:rPr>
        <w:t xml:space="preserve">, USSF Test and Evaluation, Peterson SFB, Colorado </w:t>
      </w:r>
    </w:p>
    <w:p w14:paraId="7189A77C" w14:textId="77777777" w:rsidR="000935E0" w:rsidRPr="00F106C8" w:rsidRDefault="000935E0" w:rsidP="000B0D0C">
      <w:pPr>
        <w:pStyle w:val="NoSpacing"/>
        <w:tabs>
          <w:tab w:val="left" w:pos="360"/>
        </w:tabs>
        <w:ind w:left="90" w:hanging="360"/>
        <w:rPr>
          <w:rFonts w:ascii="Arial" w:hAnsi="Arial" w:cs="Arial"/>
          <w:sz w:val="18"/>
          <w:szCs w:val="20"/>
        </w:rPr>
      </w:pPr>
    </w:p>
    <w:p w14:paraId="48EB23ED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b/>
          <w:sz w:val="18"/>
          <w:szCs w:val="20"/>
        </w:rPr>
      </w:pPr>
      <w:r w:rsidRPr="0022086A">
        <w:rPr>
          <w:rFonts w:ascii="Arial" w:hAnsi="Arial" w:cs="Arial"/>
          <w:b/>
          <w:sz w:val="18"/>
          <w:szCs w:val="20"/>
        </w:rPr>
        <w:t>MAJOR AWARDS AND DECORATIONS</w:t>
      </w:r>
    </w:p>
    <w:p w14:paraId="7FCE19E1" w14:textId="77777777" w:rsidR="00D00C42" w:rsidRDefault="00D00C42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Defense Meritorious Service Medal</w:t>
      </w:r>
    </w:p>
    <w:p w14:paraId="20C3C453" w14:textId="77777777" w:rsidR="007A7BB5" w:rsidRDefault="007A7BB5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Meritorious Service Medal</w:t>
      </w:r>
      <w:r w:rsidR="002F358A">
        <w:rPr>
          <w:rFonts w:ascii="Arial" w:hAnsi="Arial" w:cs="Arial"/>
          <w:sz w:val="18"/>
          <w:szCs w:val="20"/>
        </w:rPr>
        <w:t xml:space="preserve"> with one oak leaf cluster</w:t>
      </w:r>
    </w:p>
    <w:p w14:paraId="114F7A19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>Aerial Achievement Medal</w:t>
      </w:r>
      <w:r w:rsidR="003B779D">
        <w:rPr>
          <w:rFonts w:ascii="Arial" w:hAnsi="Arial" w:cs="Arial"/>
          <w:sz w:val="18"/>
          <w:szCs w:val="20"/>
        </w:rPr>
        <w:t xml:space="preserve"> with </w:t>
      </w:r>
      <w:r w:rsidR="00D00C42">
        <w:rPr>
          <w:rFonts w:ascii="Arial" w:hAnsi="Arial" w:cs="Arial"/>
          <w:sz w:val="18"/>
          <w:szCs w:val="20"/>
        </w:rPr>
        <w:t>two</w:t>
      </w:r>
      <w:r w:rsidR="003B779D">
        <w:rPr>
          <w:rFonts w:ascii="Arial" w:hAnsi="Arial" w:cs="Arial"/>
          <w:sz w:val="18"/>
          <w:szCs w:val="20"/>
        </w:rPr>
        <w:t xml:space="preserve"> oak leaf cluster</w:t>
      </w:r>
      <w:r w:rsidR="00D00C42">
        <w:rPr>
          <w:rFonts w:ascii="Arial" w:hAnsi="Arial" w:cs="Arial"/>
          <w:sz w:val="18"/>
          <w:szCs w:val="20"/>
        </w:rPr>
        <w:t>s</w:t>
      </w:r>
    </w:p>
    <w:p w14:paraId="310BD1AC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>Air Force Commendation Medal with one oak leaf cluster</w:t>
      </w:r>
    </w:p>
    <w:p w14:paraId="2D777CFE" w14:textId="77777777" w:rsidR="000935E0" w:rsidRPr="000C70EA" w:rsidRDefault="000935E0" w:rsidP="000B0D0C">
      <w:pPr>
        <w:pStyle w:val="NoSpacing"/>
        <w:ind w:left="90"/>
        <w:rPr>
          <w:rFonts w:ascii="Arial" w:hAnsi="Arial" w:cs="Arial"/>
          <w:sz w:val="20"/>
          <w:szCs w:val="20"/>
        </w:rPr>
      </w:pPr>
    </w:p>
    <w:p w14:paraId="5C02D704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b/>
          <w:sz w:val="18"/>
          <w:szCs w:val="20"/>
        </w:rPr>
      </w:pPr>
      <w:r w:rsidRPr="0022086A">
        <w:rPr>
          <w:rFonts w:ascii="Arial" w:hAnsi="Arial" w:cs="Arial"/>
          <w:b/>
          <w:sz w:val="18"/>
          <w:szCs w:val="20"/>
        </w:rPr>
        <w:t>EFFECTIVE DATES OF PROMOTION</w:t>
      </w:r>
    </w:p>
    <w:p w14:paraId="73FF9DE0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 xml:space="preserve">Second Lieutenant </w:t>
      </w:r>
      <w:r w:rsidR="003B779D">
        <w:rPr>
          <w:rFonts w:ascii="Arial" w:hAnsi="Arial" w:cs="Arial"/>
          <w:sz w:val="18"/>
          <w:szCs w:val="20"/>
        </w:rPr>
        <w:t>May 28, 2005</w:t>
      </w:r>
    </w:p>
    <w:p w14:paraId="30588A05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 xml:space="preserve">First Lieutenant </w:t>
      </w:r>
      <w:r w:rsidR="003B779D">
        <w:rPr>
          <w:rFonts w:ascii="Arial" w:hAnsi="Arial" w:cs="Arial"/>
          <w:sz w:val="18"/>
          <w:szCs w:val="20"/>
        </w:rPr>
        <w:t>May 28, 2007</w:t>
      </w:r>
    </w:p>
    <w:p w14:paraId="4FB3AE2B" w14:textId="77777777" w:rsidR="000935E0" w:rsidRPr="0022086A" w:rsidRDefault="000935E0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 w:rsidRPr="0022086A">
        <w:rPr>
          <w:rFonts w:ascii="Arial" w:hAnsi="Arial" w:cs="Arial"/>
          <w:sz w:val="18"/>
          <w:szCs w:val="20"/>
        </w:rPr>
        <w:t xml:space="preserve">Captain </w:t>
      </w:r>
      <w:r w:rsidR="003B779D">
        <w:rPr>
          <w:rFonts w:ascii="Arial" w:hAnsi="Arial" w:cs="Arial"/>
          <w:sz w:val="18"/>
          <w:szCs w:val="20"/>
        </w:rPr>
        <w:t>May 28, 2009</w:t>
      </w:r>
    </w:p>
    <w:p w14:paraId="3B2D84FB" w14:textId="77777777" w:rsidR="000935E0" w:rsidRPr="0022086A" w:rsidRDefault="003B779D" w:rsidP="000B0D0C">
      <w:pPr>
        <w:pStyle w:val="NoSpacing"/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Major May 1, 2013</w:t>
      </w:r>
    </w:p>
    <w:p w14:paraId="5C537776" w14:textId="77777777" w:rsidR="00D132E7" w:rsidRPr="00D00C42" w:rsidRDefault="003B779D" w:rsidP="00D00C42">
      <w:pPr>
        <w:pStyle w:val="NoSpacing"/>
        <w:ind w:left="9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Lieutenant Colonel February 1, 2018</w:t>
      </w:r>
    </w:p>
    <w:sectPr w:rsidR="00D132E7" w:rsidRPr="00D00C42" w:rsidSect="00F106C8">
      <w:pgSz w:w="12240" w:h="15840"/>
      <w:pgMar w:top="864" w:right="1152" w:bottom="11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7"/>
    <w:rsid w:val="000935E0"/>
    <w:rsid w:val="000B0D0C"/>
    <w:rsid w:val="000B7AFA"/>
    <w:rsid w:val="0013706F"/>
    <w:rsid w:val="001B65F7"/>
    <w:rsid w:val="001D5D8D"/>
    <w:rsid w:val="00282A1C"/>
    <w:rsid w:val="002A6E45"/>
    <w:rsid w:val="002B7DD5"/>
    <w:rsid w:val="002F358A"/>
    <w:rsid w:val="00316DE4"/>
    <w:rsid w:val="003178DE"/>
    <w:rsid w:val="003B779D"/>
    <w:rsid w:val="004454C1"/>
    <w:rsid w:val="004A4F18"/>
    <w:rsid w:val="00570B62"/>
    <w:rsid w:val="00600211"/>
    <w:rsid w:val="00741DE7"/>
    <w:rsid w:val="007A7BB5"/>
    <w:rsid w:val="00812E13"/>
    <w:rsid w:val="00840E94"/>
    <w:rsid w:val="00841B7E"/>
    <w:rsid w:val="00860A8B"/>
    <w:rsid w:val="00867061"/>
    <w:rsid w:val="008F1741"/>
    <w:rsid w:val="00A0582C"/>
    <w:rsid w:val="00A45DB9"/>
    <w:rsid w:val="00AB41AA"/>
    <w:rsid w:val="00AC3559"/>
    <w:rsid w:val="00B61451"/>
    <w:rsid w:val="00B6637D"/>
    <w:rsid w:val="00BF1A23"/>
    <w:rsid w:val="00C33D1F"/>
    <w:rsid w:val="00C8592D"/>
    <w:rsid w:val="00CA0F72"/>
    <w:rsid w:val="00CB434E"/>
    <w:rsid w:val="00CC7986"/>
    <w:rsid w:val="00CD0DBE"/>
    <w:rsid w:val="00CD4AB8"/>
    <w:rsid w:val="00D00C42"/>
    <w:rsid w:val="00D132E7"/>
    <w:rsid w:val="00DE7669"/>
    <w:rsid w:val="00E766AE"/>
    <w:rsid w:val="00F106C8"/>
    <w:rsid w:val="00F14A28"/>
    <w:rsid w:val="00F95505"/>
    <w:rsid w:val="00FB72DD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63BD"/>
  <w15:docId w15:val="{7D2684C1-EA49-4D0A-8B0C-6A09950B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935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FB0DC5A9595439178E62F47EA84B9" ma:contentTypeVersion="0" ma:contentTypeDescription="Create a new document." ma:contentTypeScope="" ma:versionID="82135b78a6ebca25d6befea2458c88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50DAC-C29D-412D-A697-8E5C5C867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42904-15B3-4656-B989-946B8E587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7F85B-BFE9-45B3-9AE0-86110CD29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BF0AE-E4A5-6F4A-9890-6F61DA6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Admin</dc:creator>
  <cp:lastModifiedBy>Lena Moran</cp:lastModifiedBy>
  <cp:revision>2</cp:revision>
  <cp:lastPrinted>2016-12-02T20:26:00Z</cp:lastPrinted>
  <dcterms:created xsi:type="dcterms:W3CDTF">2021-08-31T17:26:00Z</dcterms:created>
  <dcterms:modified xsi:type="dcterms:W3CDTF">2021-08-31T17:26:00Z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0x010100B18FB0DC5A9595439178E62F47EA84B9</vt:lpwstr>
  </property>
</Properties>
</file>